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7C058" w14:textId="094450DF" w:rsidR="00E37503" w:rsidRPr="00D9354F" w:rsidRDefault="00235339" w:rsidP="00B06964">
      <w:pPr>
        <w:pStyle w:val="NormaleWeb"/>
        <w:spacing w:before="0" w:beforeAutospacing="0" w:after="0" w:afterAutospacing="0"/>
        <w:ind w:firstLine="708"/>
        <w:jc w:val="center"/>
        <w:rPr>
          <w:rStyle w:val="Enfasigrassetto"/>
          <w:bCs w:val="0"/>
          <w:smallCaps/>
        </w:rPr>
      </w:pPr>
      <w:bookmarkStart w:id="0" w:name="_GoBack"/>
      <w:bookmarkEnd w:id="0"/>
      <w:r w:rsidRPr="00D9354F">
        <w:rPr>
          <w:rStyle w:val="Enfasigrassetto"/>
          <w:bCs w:val="0"/>
          <w:smallCaps/>
        </w:rPr>
        <w:t xml:space="preserve">Adozione del </w:t>
      </w:r>
      <w:r w:rsidR="00684ED6" w:rsidRPr="00D9354F">
        <w:rPr>
          <w:rStyle w:val="Enfasigrassetto"/>
          <w:bCs w:val="0"/>
          <w:smallCaps/>
        </w:rPr>
        <w:t>r</w:t>
      </w:r>
      <w:r w:rsidRPr="00D9354F">
        <w:rPr>
          <w:rStyle w:val="Enfasigrassetto"/>
          <w:bCs w:val="0"/>
          <w:smallCaps/>
        </w:rPr>
        <w:t xml:space="preserve">egolamento e destinazione del patrimonio </w:t>
      </w:r>
    </w:p>
    <w:p w14:paraId="260AB55B" w14:textId="4BF550E0" w:rsidR="00EB4912" w:rsidRPr="00CB02D0" w:rsidRDefault="00EB4912" w:rsidP="00B06964">
      <w:pPr>
        <w:pStyle w:val="NormaleWeb"/>
        <w:spacing w:before="0" w:beforeAutospacing="0" w:after="0" w:afterAutospacing="0"/>
        <w:ind w:firstLine="708"/>
        <w:jc w:val="center"/>
        <w:rPr>
          <w:rStyle w:val="Enfasigrassetto"/>
          <w:b w:val="0"/>
          <w:smallCaps/>
        </w:rPr>
      </w:pPr>
      <w:r w:rsidRPr="00CB02D0">
        <w:rPr>
          <w:rStyle w:val="Enfasigrassetto"/>
          <w:b w:val="0"/>
          <w:smallCaps/>
        </w:rPr>
        <w:t>a</w:t>
      </w:r>
      <w:r w:rsidR="00235339" w:rsidRPr="00CB02D0">
        <w:rPr>
          <w:rStyle w:val="Enfasigrassetto"/>
          <w:b w:val="0"/>
          <w:smallCaps/>
        </w:rPr>
        <w:t>i sensi dell’art. 4 co. 3</w:t>
      </w:r>
      <w:r w:rsidR="00B24867" w:rsidRPr="00CB02D0">
        <w:rPr>
          <w:rStyle w:val="Enfasigrassetto"/>
          <w:b w:val="0"/>
          <w:smallCaps/>
        </w:rPr>
        <w:t xml:space="preserve">, </w:t>
      </w:r>
      <w:r w:rsidR="00235339" w:rsidRPr="00CB02D0">
        <w:rPr>
          <w:rStyle w:val="Enfasigrassetto"/>
          <w:b w:val="0"/>
          <w:smallCaps/>
        </w:rPr>
        <w:t>d.lgs. 3 luglio 2017, n. 117</w:t>
      </w:r>
    </w:p>
    <w:p w14:paraId="2EA4E740" w14:textId="77777777" w:rsidR="00235339" w:rsidRPr="00CB02D0" w:rsidRDefault="00235339" w:rsidP="00B06964">
      <w:pPr>
        <w:pStyle w:val="NormaleWeb"/>
        <w:spacing w:before="0" w:beforeAutospacing="0" w:after="0" w:afterAutospacing="0"/>
        <w:ind w:firstLine="708"/>
        <w:jc w:val="both"/>
        <w:rPr>
          <w:rStyle w:val="Enfasigrassetto"/>
          <w:b w:val="0"/>
        </w:rPr>
      </w:pPr>
    </w:p>
    <w:p w14:paraId="07485D4B" w14:textId="7CF197A3" w:rsidR="00235339" w:rsidRPr="00CB02D0" w:rsidRDefault="00235339" w:rsidP="00B06964">
      <w:pPr>
        <w:pStyle w:val="NormaleWeb"/>
        <w:spacing w:before="0" w:beforeAutospacing="0" w:after="0" w:afterAutospacing="0"/>
        <w:ind w:firstLine="708"/>
        <w:jc w:val="both"/>
      </w:pPr>
      <w:r w:rsidRPr="00CB02D0">
        <w:rPr>
          <w:rStyle w:val="Enfasigrassetto"/>
          <w:b w:val="0"/>
        </w:rPr>
        <w:t xml:space="preserve">Il giorno </w:t>
      </w:r>
      <w:r w:rsidRPr="00CB02D0">
        <w:t>[</w:t>
      </w:r>
      <w:r w:rsidR="00055CF1">
        <w:t>●</w:t>
      </w:r>
      <w:r w:rsidRPr="00CB02D0">
        <w:t xml:space="preserve">] a </w:t>
      </w:r>
      <w:r w:rsidR="00BD283A" w:rsidRPr="00CB02D0">
        <w:t>[</w:t>
      </w:r>
      <w:r w:rsidR="00055CF1">
        <w:t>●</w:t>
      </w:r>
      <w:r w:rsidR="00BD283A" w:rsidRPr="00CB02D0">
        <w:t>]</w:t>
      </w:r>
      <w:r w:rsidRPr="00CB02D0">
        <w:t xml:space="preserve">, in via </w:t>
      </w:r>
      <w:r w:rsidR="00BD283A" w:rsidRPr="00CB02D0">
        <w:t>[</w:t>
      </w:r>
      <w:r w:rsidR="00055CF1">
        <w:t>●</w:t>
      </w:r>
      <w:r w:rsidR="00BD283A" w:rsidRPr="00CB02D0">
        <w:t>]</w:t>
      </w:r>
      <w:r w:rsidRPr="00CB02D0">
        <w:t xml:space="preserve">, n. </w:t>
      </w:r>
      <w:r w:rsidR="00BD283A" w:rsidRPr="00CB02D0">
        <w:t>[</w:t>
      </w:r>
      <w:r w:rsidR="00055CF1">
        <w:t>●</w:t>
      </w:r>
      <w:r w:rsidR="00BD283A" w:rsidRPr="00CB02D0">
        <w:t>]</w:t>
      </w:r>
      <w:r w:rsidR="00BD283A">
        <w:t xml:space="preserve"> </w:t>
      </w:r>
      <w:r w:rsidRPr="00CB02D0">
        <w:t>davanti a me</w:t>
      </w:r>
      <w:r w:rsidR="00BD283A">
        <w:t xml:space="preserve"> </w:t>
      </w:r>
      <w:r w:rsidR="00BD283A" w:rsidRPr="00CB02D0">
        <w:t>[</w:t>
      </w:r>
      <w:r w:rsidR="00055CF1">
        <w:t>●</w:t>
      </w:r>
      <w:r w:rsidR="00BD283A" w:rsidRPr="00CB02D0">
        <w:t>]</w:t>
      </w:r>
      <w:r w:rsidRPr="00CB02D0">
        <w:t xml:space="preserve"> notaio residente a </w:t>
      </w:r>
      <w:r w:rsidR="00BD283A" w:rsidRPr="00CB02D0">
        <w:t>[</w:t>
      </w:r>
      <w:r w:rsidR="00055CF1">
        <w:t>●</w:t>
      </w:r>
      <w:r w:rsidR="00BD283A" w:rsidRPr="00CB02D0">
        <w:t>]</w:t>
      </w:r>
      <w:r w:rsidRPr="00CB02D0">
        <w:t xml:space="preserve">, iscritto al collegio notarile di </w:t>
      </w:r>
      <w:r w:rsidR="00BD283A" w:rsidRPr="00CB02D0">
        <w:t>[</w:t>
      </w:r>
      <w:r w:rsidR="00055CF1">
        <w:t>●</w:t>
      </w:r>
      <w:r w:rsidR="00BD283A" w:rsidRPr="00CB02D0">
        <w:t>]</w:t>
      </w:r>
      <w:r w:rsidRPr="00CB02D0">
        <w:t xml:space="preserve">, </w:t>
      </w:r>
      <w:r w:rsidR="00CF5C38" w:rsidRPr="00CB02D0">
        <w:t xml:space="preserve">è </w:t>
      </w:r>
      <w:r w:rsidRPr="00CB02D0">
        <w:t>present</w:t>
      </w:r>
      <w:r w:rsidR="00CF5C38" w:rsidRPr="00CB02D0">
        <w:t>e</w:t>
      </w:r>
      <w:r w:rsidRPr="00CB02D0">
        <w:t>:</w:t>
      </w:r>
    </w:p>
    <w:p w14:paraId="06317430" w14:textId="327BE8EF" w:rsidR="00235339" w:rsidRDefault="00C5079B" w:rsidP="00B06964">
      <w:pPr>
        <w:pStyle w:val="NormaleWeb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8"/>
        <w:jc w:val="both"/>
      </w:pPr>
      <w:bookmarkStart w:id="1" w:name="_Hlk8828337"/>
      <w:r w:rsidRPr="00CB02D0">
        <w:t>[</w:t>
      </w:r>
      <w:r w:rsidR="00055CF1">
        <w:t>●</w:t>
      </w:r>
      <w:r w:rsidRPr="00CB02D0">
        <w:t>]</w:t>
      </w:r>
      <w:r w:rsidR="0038237A" w:rsidRPr="00CB02D0">
        <w:t>, nat</w:t>
      </w:r>
      <w:r w:rsidR="00182256">
        <w:t>o</w:t>
      </w:r>
      <w:r w:rsidR="0038237A" w:rsidRPr="00CB02D0">
        <w:t xml:space="preserve"> a </w:t>
      </w:r>
      <w:r w:rsidR="00BD283A" w:rsidRPr="00CB02D0">
        <w:t>[</w:t>
      </w:r>
      <w:r w:rsidR="00055CF1">
        <w:t>●</w:t>
      </w:r>
      <w:r w:rsidR="00BD283A" w:rsidRPr="00CB02D0">
        <w:t>]</w:t>
      </w:r>
      <w:r w:rsidR="0038237A" w:rsidRPr="00CB02D0">
        <w:t xml:space="preserve">, il </w:t>
      </w:r>
      <w:r w:rsidR="00BD283A" w:rsidRPr="00CB02D0">
        <w:t>[</w:t>
      </w:r>
      <w:r w:rsidR="00055CF1">
        <w:t>●</w:t>
      </w:r>
      <w:r w:rsidR="00BD283A" w:rsidRPr="00CB02D0">
        <w:t>]</w:t>
      </w:r>
      <w:r w:rsidR="00BD283A">
        <w:t xml:space="preserve"> </w:t>
      </w:r>
      <w:r w:rsidR="0038237A" w:rsidRPr="00CB02D0">
        <w:t xml:space="preserve">e residente in </w:t>
      </w:r>
      <w:r w:rsidR="00BD283A" w:rsidRPr="00CB02D0">
        <w:t>[</w:t>
      </w:r>
      <w:r w:rsidR="00055CF1">
        <w:t>●</w:t>
      </w:r>
      <w:r w:rsidR="00BD283A" w:rsidRPr="00CB02D0">
        <w:t>]</w:t>
      </w:r>
      <w:r w:rsidR="0038237A" w:rsidRPr="00CB02D0">
        <w:t xml:space="preserve">, </w:t>
      </w:r>
      <w:bookmarkEnd w:id="1"/>
      <w:r w:rsidR="00155249">
        <w:t>legale rappresentante del</w:t>
      </w:r>
      <w:r w:rsidR="00884E74">
        <w:t>l’ente ecclesiastico</w:t>
      </w:r>
      <w:r w:rsidR="00152092" w:rsidRPr="00CB02D0">
        <w:t xml:space="preserve"> </w:t>
      </w:r>
      <w:r w:rsidR="00155249" w:rsidRPr="00CB02D0">
        <w:t>[</w:t>
      </w:r>
      <w:r w:rsidR="00055CF1">
        <w:t>●</w:t>
      </w:r>
      <w:r w:rsidR="00155249" w:rsidRPr="00CB02D0">
        <w:t>]</w:t>
      </w:r>
      <w:r w:rsidR="00055CF1">
        <w:t>,</w:t>
      </w:r>
      <w:r w:rsidR="00155249">
        <w:t xml:space="preserve"> </w:t>
      </w:r>
      <w:r w:rsidR="00235339" w:rsidRPr="00CB02D0">
        <w:t>della cui identità personale sono certo</w:t>
      </w:r>
      <w:r w:rsidR="00CF5C38" w:rsidRPr="00CB02D0">
        <w:t xml:space="preserve">, </w:t>
      </w:r>
      <w:r w:rsidR="00235339" w:rsidRPr="00CB02D0">
        <w:t xml:space="preserve">che </w:t>
      </w:r>
      <w:r w:rsidR="00CF5C38" w:rsidRPr="00CB02D0">
        <w:t xml:space="preserve">mi richiede di ricevere il seguente atto. </w:t>
      </w:r>
    </w:p>
    <w:p w14:paraId="56A3D66A" w14:textId="77777777" w:rsidR="00067DE1" w:rsidRPr="00CB02D0" w:rsidRDefault="00067DE1" w:rsidP="00B06964">
      <w:pPr>
        <w:pStyle w:val="NormaleWeb"/>
        <w:tabs>
          <w:tab w:val="left" w:pos="993"/>
        </w:tabs>
        <w:spacing w:before="0" w:beforeAutospacing="0" w:after="0" w:afterAutospacing="0"/>
        <w:jc w:val="both"/>
      </w:pPr>
    </w:p>
    <w:p w14:paraId="4FE51440" w14:textId="77777777" w:rsidR="00235339" w:rsidRPr="00CB02D0" w:rsidRDefault="00E37503" w:rsidP="00B06964">
      <w:pPr>
        <w:pStyle w:val="NormaleWeb"/>
        <w:spacing w:before="0" w:beforeAutospacing="0" w:after="0" w:afterAutospacing="0"/>
        <w:ind w:firstLine="708"/>
        <w:jc w:val="center"/>
        <w:rPr>
          <w:b/>
        </w:rPr>
      </w:pPr>
      <w:r w:rsidRPr="00CB02D0">
        <w:rPr>
          <w:b/>
        </w:rPr>
        <w:t>Premesso che</w:t>
      </w:r>
    </w:p>
    <w:p w14:paraId="2246B2B2" w14:textId="77777777" w:rsidR="00235339" w:rsidRPr="00CB02D0" w:rsidRDefault="00235339" w:rsidP="00B06964">
      <w:pPr>
        <w:pStyle w:val="NormaleWeb"/>
        <w:spacing w:before="0" w:beforeAutospacing="0" w:after="0" w:afterAutospacing="0"/>
        <w:ind w:firstLine="708"/>
        <w:jc w:val="both"/>
        <w:rPr>
          <w:rStyle w:val="Enfasigrassetto"/>
        </w:rPr>
      </w:pPr>
    </w:p>
    <w:p w14:paraId="0D42092B" w14:textId="542BBD35" w:rsidR="00E37503" w:rsidRPr="00CB02D0" w:rsidRDefault="00E37503" w:rsidP="00B06964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</w:pPr>
      <w:r w:rsidRPr="00CB02D0">
        <w:t xml:space="preserve">l’ente ecclesiastico </w:t>
      </w:r>
      <w:r w:rsidR="00D80D21" w:rsidRPr="00CB02D0">
        <w:t>[</w:t>
      </w:r>
      <w:r w:rsidR="00D80D21">
        <w:t>●</w:t>
      </w:r>
      <w:r w:rsidR="00D80D21" w:rsidRPr="00CB02D0">
        <w:t>]</w:t>
      </w:r>
      <w:r w:rsidR="00155249">
        <w:t xml:space="preserve"> </w:t>
      </w:r>
      <w:r w:rsidRPr="00CB02D0">
        <w:t xml:space="preserve">con sede in </w:t>
      </w:r>
      <w:r w:rsidR="00014419">
        <w:t xml:space="preserve">via </w:t>
      </w:r>
      <w:r w:rsidR="00D80D21" w:rsidRPr="00CB02D0">
        <w:t>[</w:t>
      </w:r>
      <w:r w:rsidR="00D80D21">
        <w:t>●</w:t>
      </w:r>
      <w:r w:rsidR="00D80D21" w:rsidRPr="00CB02D0">
        <w:t>]</w:t>
      </w:r>
      <w:r w:rsidRPr="00CB02D0">
        <w:t>, eretto con decreto</w:t>
      </w:r>
      <w:r w:rsidR="00893BDB">
        <w:t xml:space="preserve"> del</w:t>
      </w:r>
      <w:r w:rsidR="00C444CA" w:rsidRPr="00CB02D0">
        <w:t xml:space="preserve"> </w:t>
      </w:r>
      <w:r w:rsidR="00D80D21" w:rsidRPr="00CB02D0">
        <w:t>[</w:t>
      </w:r>
      <w:r w:rsidR="00D80D21">
        <w:t>●</w:t>
      </w:r>
      <w:r w:rsidR="00D80D21" w:rsidRPr="00CB02D0">
        <w:t>]</w:t>
      </w:r>
      <w:r w:rsidR="00067DE1">
        <w:t xml:space="preserve">, prot. </w:t>
      </w:r>
      <w:r w:rsidR="00067DE1" w:rsidRPr="00CB02D0">
        <w:t>[</w:t>
      </w:r>
      <w:r w:rsidR="00067DE1">
        <w:t>●</w:t>
      </w:r>
      <w:r w:rsidR="00067DE1" w:rsidRPr="00CB02D0">
        <w:t>]</w:t>
      </w:r>
      <w:r w:rsidRPr="00CB02D0">
        <w:t>,</w:t>
      </w:r>
      <w:r w:rsidR="00C444CA" w:rsidRPr="00CB02D0">
        <w:t xml:space="preserve"> </w:t>
      </w:r>
      <w:r w:rsidRPr="00CB02D0">
        <w:t xml:space="preserve">in data </w:t>
      </w:r>
      <w:r w:rsidR="00D80D21" w:rsidRPr="00CB02D0">
        <w:t>[</w:t>
      </w:r>
      <w:r w:rsidR="00D80D21">
        <w:t>●</w:t>
      </w:r>
      <w:r w:rsidR="00D80D21" w:rsidRPr="00CB02D0">
        <w:t>]</w:t>
      </w:r>
      <w:r w:rsidRPr="00CB02D0">
        <w:t xml:space="preserve"> e riconosciuto agli effetti civili con decreto </w:t>
      </w:r>
      <w:r w:rsidR="00893BDB">
        <w:t xml:space="preserve">del </w:t>
      </w:r>
      <w:r w:rsidR="00067DE1">
        <w:t>Ministero dell’Interno</w:t>
      </w:r>
      <w:r w:rsidRPr="00CB02D0">
        <w:t xml:space="preserve">, in data </w:t>
      </w:r>
      <w:r w:rsidR="00D80D21" w:rsidRPr="00CB02D0">
        <w:t>[</w:t>
      </w:r>
      <w:r w:rsidR="00D80D21">
        <w:t>●</w:t>
      </w:r>
      <w:r w:rsidR="00D80D21" w:rsidRPr="00CB02D0">
        <w:t>]</w:t>
      </w:r>
      <w:r w:rsidRPr="00CB02D0">
        <w:t xml:space="preserve">, è </w:t>
      </w:r>
      <w:bookmarkStart w:id="2" w:name="_Hlk8828374"/>
      <w:r w:rsidR="00316646" w:rsidRPr="00CB02D0">
        <w:t>un</w:t>
      </w:r>
      <w:bookmarkEnd w:id="2"/>
      <w:r w:rsidR="00893BDB">
        <w:t xml:space="preserve"> </w:t>
      </w:r>
      <w:r w:rsidR="00893BDB" w:rsidRPr="00CB02D0">
        <w:t>[</w:t>
      </w:r>
      <w:r w:rsidR="00D80D21">
        <w:t>●</w:t>
      </w:r>
      <w:r w:rsidR="00334BCE">
        <w:t>:</w:t>
      </w:r>
      <w:r w:rsidR="00055CF1">
        <w:t xml:space="preserve"> </w:t>
      </w:r>
      <w:r w:rsidR="00055CF1" w:rsidRPr="00055CF1">
        <w:rPr>
          <w:i/>
          <w:iCs/>
        </w:rPr>
        <w:t>inserire la natura canonica dell’ente ecclesiastico</w:t>
      </w:r>
      <w:r w:rsidR="00F63C16">
        <w:rPr>
          <w:i/>
          <w:iCs/>
        </w:rPr>
        <w:t xml:space="preserve">, per es.: </w:t>
      </w:r>
      <w:r w:rsidR="00334BCE">
        <w:rPr>
          <w:i/>
          <w:iCs/>
        </w:rPr>
        <w:t>P</w:t>
      </w:r>
      <w:r w:rsidR="00055CF1">
        <w:rPr>
          <w:i/>
          <w:iCs/>
        </w:rPr>
        <w:t xml:space="preserve">arrocchia, </w:t>
      </w:r>
      <w:r w:rsidR="00B010DD">
        <w:rPr>
          <w:i/>
          <w:iCs/>
        </w:rPr>
        <w:t xml:space="preserve">Istituto di vita consacrata, </w:t>
      </w:r>
      <w:r w:rsidR="00810006">
        <w:rPr>
          <w:i/>
          <w:iCs/>
        </w:rPr>
        <w:t>Fondazione di culto</w:t>
      </w:r>
      <w:r w:rsidR="00893BDB" w:rsidRPr="00CB02D0">
        <w:t xml:space="preserve">] </w:t>
      </w:r>
      <w:r w:rsidRPr="00CB02D0">
        <w:t>(d’ora in poi, “Ente”</w:t>
      </w:r>
      <w:r w:rsidR="00055CF1">
        <w:t>)</w:t>
      </w:r>
      <w:r w:rsidR="002018EF">
        <w:t xml:space="preserve"> </w:t>
      </w:r>
      <w:r w:rsidR="001F5908">
        <w:t>iscritt</w:t>
      </w:r>
      <w:r w:rsidR="00893BDB">
        <w:t>o</w:t>
      </w:r>
      <w:r w:rsidR="001F5908">
        <w:t xml:space="preserve"> al n. </w:t>
      </w:r>
      <w:r w:rsidR="00893BDB" w:rsidRPr="00CB02D0">
        <w:t>[</w:t>
      </w:r>
      <w:r w:rsidR="00334BCE">
        <w:t>●</w:t>
      </w:r>
      <w:r w:rsidR="00893BDB" w:rsidRPr="00CB02D0">
        <w:t>]</w:t>
      </w:r>
      <w:r w:rsidR="00893BDB">
        <w:t xml:space="preserve"> </w:t>
      </w:r>
      <w:r w:rsidR="001F5908">
        <w:t xml:space="preserve">del </w:t>
      </w:r>
      <w:r w:rsidR="00810006">
        <w:t>r</w:t>
      </w:r>
      <w:r w:rsidR="001F5908">
        <w:t xml:space="preserve">egistro delle </w:t>
      </w:r>
      <w:r w:rsidR="00810006">
        <w:t>p</w:t>
      </w:r>
      <w:r w:rsidR="001F5908">
        <w:t>ersone giuridiche tenuto dalla Prefettura</w:t>
      </w:r>
      <w:r w:rsidR="00055CF1">
        <w:t xml:space="preserve"> di</w:t>
      </w:r>
      <w:r w:rsidR="004C03A2">
        <w:t xml:space="preserve"> </w:t>
      </w:r>
      <w:r w:rsidR="00893BDB" w:rsidRPr="00CB02D0">
        <w:t>[</w:t>
      </w:r>
      <w:r w:rsidR="00334BCE">
        <w:t>●</w:t>
      </w:r>
      <w:r w:rsidR="00893BDB" w:rsidRPr="00CB02D0">
        <w:t>]</w:t>
      </w:r>
      <w:r w:rsidR="00893BDB">
        <w:t xml:space="preserve"> </w:t>
      </w:r>
      <w:r w:rsidR="004C03A2">
        <w:t>(d’ora in poi, “</w:t>
      </w:r>
      <w:r w:rsidR="00F63C16">
        <w:t>Registro delle Persone Giuridiche</w:t>
      </w:r>
      <w:r w:rsidR="004C03A2">
        <w:t>”)</w:t>
      </w:r>
      <w:r w:rsidRPr="00CB02D0">
        <w:t xml:space="preserve">; </w:t>
      </w:r>
    </w:p>
    <w:p w14:paraId="39667A6F" w14:textId="358E9210" w:rsidR="00E37503" w:rsidRPr="00D9354F" w:rsidRDefault="00E37503" w:rsidP="00B06964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</w:pPr>
      <w:r w:rsidRPr="00CB02D0">
        <w:t>l’Ente è amministrato</w:t>
      </w:r>
      <w:r w:rsidR="002018EF">
        <w:t xml:space="preserve">, </w:t>
      </w:r>
      <w:r w:rsidR="00B8683B">
        <w:t xml:space="preserve">ai sensi </w:t>
      </w:r>
      <w:r w:rsidR="00D80D21">
        <w:t>del [●</w:t>
      </w:r>
      <w:r w:rsidR="009C2D48">
        <w:t xml:space="preserve">: </w:t>
      </w:r>
      <w:r w:rsidR="009C2D48" w:rsidRPr="00810006">
        <w:rPr>
          <w:i/>
          <w:iCs/>
        </w:rPr>
        <w:t xml:space="preserve">inserire </w:t>
      </w:r>
      <w:r w:rsidR="00D80D21" w:rsidRPr="00810006">
        <w:rPr>
          <w:i/>
          <w:iCs/>
        </w:rPr>
        <w:t>per es.:</w:t>
      </w:r>
      <w:r w:rsidR="00D80D21">
        <w:t xml:space="preserve"> </w:t>
      </w:r>
      <w:r w:rsidR="00D80D21" w:rsidRPr="00810006">
        <w:rPr>
          <w:i/>
          <w:iCs/>
        </w:rPr>
        <w:t xml:space="preserve">Codice di diritto canonico, </w:t>
      </w:r>
      <w:r w:rsidR="00B010DD">
        <w:rPr>
          <w:i/>
          <w:iCs/>
        </w:rPr>
        <w:t xml:space="preserve">Costituzioni, </w:t>
      </w:r>
      <w:r w:rsidR="00810006" w:rsidRPr="00810006">
        <w:rPr>
          <w:i/>
          <w:iCs/>
        </w:rPr>
        <w:t>Statuto</w:t>
      </w:r>
      <w:r w:rsidR="00D80D21">
        <w:t xml:space="preserve">] </w:t>
      </w:r>
      <w:r w:rsidR="00B8683B">
        <w:t xml:space="preserve">e </w:t>
      </w:r>
      <w:r w:rsidR="002018EF">
        <w:t xml:space="preserve">in conformità alle risultanze del Registro delle Persone </w:t>
      </w:r>
      <w:r w:rsidR="00F63C16">
        <w:t>G</w:t>
      </w:r>
      <w:r w:rsidR="002018EF">
        <w:t>iuridiche,</w:t>
      </w:r>
      <w:r w:rsidRPr="00CB02D0">
        <w:t xml:space="preserve"> da </w:t>
      </w:r>
      <w:r w:rsidR="00893BDB" w:rsidRPr="00CB02D0">
        <w:t>[</w:t>
      </w:r>
      <w:r w:rsidR="00D80D21">
        <w:t>●</w:t>
      </w:r>
      <w:r w:rsidR="009C2D48">
        <w:t xml:space="preserve">: </w:t>
      </w:r>
      <w:r w:rsidR="009C2D48" w:rsidRPr="00810006">
        <w:rPr>
          <w:i/>
          <w:iCs/>
        </w:rPr>
        <w:t>inserire per es.:</w:t>
      </w:r>
      <w:r w:rsidR="009C2D48">
        <w:t xml:space="preserve"> </w:t>
      </w:r>
      <w:r w:rsidR="009C2D48" w:rsidRPr="00810006">
        <w:rPr>
          <w:i/>
          <w:iCs/>
        </w:rPr>
        <w:t>Parroco,</w:t>
      </w:r>
      <w:r w:rsidR="00B010DD">
        <w:rPr>
          <w:i/>
          <w:iCs/>
        </w:rPr>
        <w:t xml:space="preserve"> Economo sotto la direzione del </w:t>
      </w:r>
      <w:r w:rsidR="0093021D">
        <w:rPr>
          <w:i/>
          <w:iCs/>
        </w:rPr>
        <w:t xml:space="preserve">rispettivo </w:t>
      </w:r>
      <w:r w:rsidR="00B010DD">
        <w:rPr>
          <w:i/>
          <w:iCs/>
        </w:rPr>
        <w:t>Superiore,</w:t>
      </w:r>
      <w:r w:rsidR="009C2D48" w:rsidRPr="00810006">
        <w:rPr>
          <w:i/>
          <w:iCs/>
        </w:rPr>
        <w:t xml:space="preserve"> </w:t>
      </w:r>
      <w:r w:rsidR="00810006" w:rsidRPr="00810006">
        <w:rPr>
          <w:i/>
          <w:iCs/>
        </w:rPr>
        <w:t>Consiglio di amministrazione</w:t>
      </w:r>
      <w:r w:rsidR="00893BDB" w:rsidRPr="00CB02D0">
        <w:t>]</w:t>
      </w:r>
      <w:r w:rsidR="00893BDB">
        <w:t xml:space="preserve"> </w:t>
      </w:r>
      <w:r w:rsidR="002018EF">
        <w:t>che esercita</w:t>
      </w:r>
      <w:r w:rsidR="00B8683B">
        <w:t xml:space="preserve"> </w:t>
      </w:r>
      <w:r w:rsidR="002018EF">
        <w:t>i poteri di ordinaria e straordinaria amministrazione</w:t>
      </w:r>
      <w:r w:rsidR="00630CCC">
        <w:t xml:space="preserve"> nel rispetto delle disposizioni in materia di autorizzazioni e controlli </w:t>
      </w:r>
      <w:r w:rsidR="001F5908">
        <w:t xml:space="preserve">previsti dal </w:t>
      </w:r>
      <w:r w:rsidR="00810006">
        <w:t>C</w:t>
      </w:r>
      <w:r w:rsidR="00630CCC">
        <w:t>odice di diritto canonico</w:t>
      </w:r>
      <w:r w:rsidR="00D9354F">
        <w:t xml:space="preserve"> e </w:t>
      </w:r>
      <w:r w:rsidR="001F5908" w:rsidRPr="00D9354F">
        <w:t>dall</w:t>
      </w:r>
      <w:r w:rsidR="00D9354F">
        <w:t>a</w:t>
      </w:r>
      <w:r w:rsidR="001F5908" w:rsidRPr="00D9354F">
        <w:t xml:space="preserve"> Conferenza Episcopale Italiana </w:t>
      </w:r>
      <w:r w:rsidR="004C03A2" w:rsidRPr="00D9354F">
        <w:t>(</w:t>
      </w:r>
      <w:r w:rsidR="001F5908" w:rsidRPr="00D9354F">
        <w:t>delibera n. 38</w:t>
      </w:r>
      <w:r w:rsidR="00B06964">
        <w:t xml:space="preserve"> del 21 settembre 1990</w:t>
      </w:r>
      <w:r w:rsidR="005D4733">
        <w:t>; delibera n. 20 del 6 settembre 1984, con aggiornamento del 27 mar</w:t>
      </w:r>
      <w:r w:rsidR="005D4733" w:rsidRPr="00D826CB">
        <w:t>z</w:t>
      </w:r>
      <w:r w:rsidR="005D4733">
        <w:t xml:space="preserve">o 1999; </w:t>
      </w:r>
      <w:r w:rsidR="001F5908" w:rsidRPr="00D9354F">
        <w:t>n. 75 dell’I</w:t>
      </w:r>
      <w:r w:rsidR="004C03A2" w:rsidRPr="00D9354F">
        <w:t xml:space="preserve">struzione in Materia Amministrativa </w:t>
      </w:r>
      <w:r w:rsidR="00F63C16" w:rsidRPr="00D9354F">
        <w:t xml:space="preserve">della Conferenza Episcopale Italiana </w:t>
      </w:r>
      <w:r w:rsidR="004C03A2" w:rsidRPr="00D9354F">
        <w:t>del 1° settembre 2005</w:t>
      </w:r>
      <w:r w:rsidR="00FD3154" w:rsidRPr="00D9354F">
        <w:t>)</w:t>
      </w:r>
      <w:r w:rsidR="00FB69EA">
        <w:t xml:space="preserve">, nonché dal [●: </w:t>
      </w:r>
      <w:r w:rsidR="00FB69EA" w:rsidRPr="00FB69EA">
        <w:rPr>
          <w:i/>
          <w:iCs/>
        </w:rPr>
        <w:t>inserire</w:t>
      </w:r>
      <w:r w:rsidR="00FB69EA">
        <w:t xml:space="preserve"> </w:t>
      </w:r>
      <w:r w:rsidR="00FB69EA" w:rsidRPr="00FB69EA">
        <w:rPr>
          <w:i/>
          <w:iCs/>
        </w:rPr>
        <w:t>per es.: Decreto del Vescovo diocesano,</w:t>
      </w:r>
      <w:r w:rsidR="00FB69EA">
        <w:t xml:space="preserve"> </w:t>
      </w:r>
      <w:r w:rsidR="00B010DD">
        <w:rPr>
          <w:i/>
          <w:iCs/>
        </w:rPr>
        <w:t xml:space="preserve">diritto proprio, </w:t>
      </w:r>
      <w:r w:rsidR="00FB69EA">
        <w:rPr>
          <w:i/>
          <w:iCs/>
        </w:rPr>
        <w:t>Statuto</w:t>
      </w:r>
      <w:r w:rsidR="00FB69EA">
        <w:t>]</w:t>
      </w:r>
      <w:r w:rsidRPr="00D9354F">
        <w:t xml:space="preserve">; </w:t>
      </w:r>
    </w:p>
    <w:p w14:paraId="2B73B690" w14:textId="2DE63ACF" w:rsidR="00E37503" w:rsidRPr="00CB02D0" w:rsidRDefault="00E37503" w:rsidP="00B06964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</w:pPr>
      <w:r w:rsidRPr="00CB02D0">
        <w:t xml:space="preserve">la rappresentanza </w:t>
      </w:r>
      <w:r w:rsidR="00630CCC" w:rsidRPr="00CB02D0">
        <w:t xml:space="preserve">legale </w:t>
      </w:r>
      <w:r w:rsidRPr="00CB02D0">
        <w:t>dell’Ente spetta a</w:t>
      </w:r>
      <w:r w:rsidR="00C444CA" w:rsidRPr="00CB02D0">
        <w:t xml:space="preserve">l </w:t>
      </w:r>
      <w:r w:rsidR="009C2D48" w:rsidRPr="00CB02D0">
        <w:t>[</w:t>
      </w:r>
      <w:r w:rsidR="009C2D48">
        <w:t>●</w:t>
      </w:r>
      <w:r w:rsidR="00496422">
        <w:t xml:space="preserve">: </w:t>
      </w:r>
      <w:r w:rsidR="00496422" w:rsidRPr="00496422">
        <w:rPr>
          <w:i/>
          <w:iCs/>
        </w:rPr>
        <w:t>inserire per es.: Parroco</w:t>
      </w:r>
      <w:r w:rsidR="00FB69EA">
        <w:rPr>
          <w:i/>
          <w:iCs/>
        </w:rPr>
        <w:t>, Legale rappresentante, Presidente</w:t>
      </w:r>
      <w:r w:rsidR="009C2D48" w:rsidRPr="00CB02D0">
        <w:t>]</w:t>
      </w:r>
      <w:r w:rsidR="00893BDB">
        <w:t xml:space="preserve"> </w:t>
      </w:r>
      <w:r w:rsidR="00EB4912" w:rsidRPr="00CB02D0">
        <w:t>in forza d</w:t>
      </w:r>
      <w:r w:rsidR="0038237A" w:rsidRPr="00CB02D0">
        <w:t xml:space="preserve">el </w:t>
      </w:r>
      <w:r w:rsidR="009C2D48" w:rsidRPr="00CB02D0">
        <w:t>[</w:t>
      </w:r>
      <w:r w:rsidR="009C2D48">
        <w:t>●</w:t>
      </w:r>
      <w:r w:rsidR="00496422">
        <w:t xml:space="preserve">: </w:t>
      </w:r>
      <w:r w:rsidR="00496422" w:rsidRPr="00D9354F">
        <w:rPr>
          <w:i/>
          <w:iCs/>
        </w:rPr>
        <w:t>inserire per es.</w:t>
      </w:r>
      <w:r w:rsidR="00FB69EA">
        <w:rPr>
          <w:i/>
          <w:iCs/>
        </w:rPr>
        <w:t>, alternativamente</w:t>
      </w:r>
      <w:r w:rsidR="00496422" w:rsidRPr="00D9354F">
        <w:rPr>
          <w:i/>
          <w:iCs/>
        </w:rPr>
        <w:t xml:space="preserve">: canone di riferimento all’interno del </w:t>
      </w:r>
      <w:r w:rsidR="00FB69EA">
        <w:rPr>
          <w:i/>
          <w:iCs/>
        </w:rPr>
        <w:t>C</w:t>
      </w:r>
      <w:r w:rsidR="00496422" w:rsidRPr="00D9354F">
        <w:rPr>
          <w:i/>
          <w:iCs/>
        </w:rPr>
        <w:t>odice di diritto canonico</w:t>
      </w:r>
      <w:r w:rsidR="00FB69EA">
        <w:rPr>
          <w:i/>
          <w:iCs/>
        </w:rPr>
        <w:t xml:space="preserve">, </w:t>
      </w:r>
      <w:r w:rsidR="00B010DD">
        <w:rPr>
          <w:i/>
          <w:iCs/>
        </w:rPr>
        <w:t xml:space="preserve">diritto proprio, </w:t>
      </w:r>
      <w:r w:rsidR="00FB69EA">
        <w:rPr>
          <w:i/>
          <w:iCs/>
        </w:rPr>
        <w:t>Statuto</w:t>
      </w:r>
      <w:r w:rsidR="009C2D48" w:rsidRPr="00CB02D0">
        <w:t>]</w:t>
      </w:r>
      <w:r w:rsidR="009C2D48">
        <w:t xml:space="preserve"> </w:t>
      </w:r>
      <w:r w:rsidR="006B5598">
        <w:t>[</w:t>
      </w:r>
      <w:r w:rsidR="006B5598" w:rsidRPr="0055174A">
        <w:rPr>
          <w:i/>
          <w:iCs/>
        </w:rPr>
        <w:t>verificare la conformità alle risultanze del Registro delle Persone Giuridiche</w:t>
      </w:r>
      <w:r w:rsidR="006B5598">
        <w:t>]</w:t>
      </w:r>
      <w:r w:rsidR="009C2D48">
        <w:t xml:space="preserve">; </w:t>
      </w:r>
    </w:p>
    <w:p w14:paraId="112F7BAC" w14:textId="24D5F378" w:rsidR="00E37503" w:rsidRPr="00CB02D0" w:rsidRDefault="00E37503" w:rsidP="00B06964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</w:pPr>
      <w:r w:rsidRPr="00CB02D0">
        <w:t>ai sensi dell’art. 15</w:t>
      </w:r>
      <w:r w:rsidR="00E9374A" w:rsidRPr="00CB02D0">
        <w:t xml:space="preserve">, </w:t>
      </w:r>
      <w:r w:rsidRPr="00CB02D0">
        <w:t>l. 20 maggio 1985, n. 222</w:t>
      </w:r>
      <w:r w:rsidR="00CB02D0">
        <w:t>,</w:t>
      </w:r>
      <w:r w:rsidRPr="00CB02D0">
        <w:t xml:space="preserve"> l’Ente può svolgere attività diverse</w:t>
      </w:r>
      <w:r w:rsidR="006869D9" w:rsidRPr="00CB02D0">
        <w:t xml:space="preserve"> da quelle di religione o di culto</w:t>
      </w:r>
      <w:r w:rsidRPr="00CB02D0">
        <w:t xml:space="preserve"> e, in particolare, svolge attività diverse che rientrano nella nozione di attività di interesse generale per il perseguimento, senza scopo di lucro, di finalità civiche, solidaristiche e di utilità sociale, ai sensi dell’art. 5, d.lgs. 3 luglio 2017, n. 117</w:t>
      </w:r>
      <w:r w:rsidR="006869D9" w:rsidRPr="00CB02D0">
        <w:t xml:space="preserve"> (d’ora in poi, “CTS”)</w:t>
      </w:r>
      <w:r w:rsidRPr="00CB02D0">
        <w:t>;</w:t>
      </w:r>
    </w:p>
    <w:p w14:paraId="65A8224A" w14:textId="701C5CDB" w:rsidR="00E37503" w:rsidRPr="00CB02D0" w:rsidRDefault="00E37503" w:rsidP="00B06964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</w:pPr>
      <w:r w:rsidRPr="00CB02D0">
        <w:t>il CTS prevede che gli enti religiosi civilmente riconosciuti, limitatamente allo svolgimento delle attività di cui all’art. 5</w:t>
      </w:r>
      <w:r w:rsidR="00304D6A" w:rsidRPr="00CB02D0">
        <w:t>:</w:t>
      </w:r>
      <w:r w:rsidRPr="00CB02D0">
        <w:t xml:space="preserve"> (1) adottino un </w:t>
      </w:r>
      <w:r w:rsidR="00684ED6" w:rsidRPr="00CB02D0">
        <w:t>r</w:t>
      </w:r>
      <w:r w:rsidRPr="00CB02D0">
        <w:t>egolamento che, ove non diversamente previsto ed in ogni caso nel rispetto della struttura e della finalità di tali enti, recepisca le norme del CTS</w:t>
      </w:r>
      <w:r w:rsidR="003D1809">
        <w:t xml:space="preserve"> e venga depositato nel Registro unico na</w:t>
      </w:r>
      <w:r w:rsidR="003D1809" w:rsidRPr="00CB02D0">
        <w:t>z</w:t>
      </w:r>
      <w:r w:rsidR="003D1809">
        <w:t>ionale del Ter</w:t>
      </w:r>
      <w:r w:rsidR="003D1809" w:rsidRPr="00CB02D0">
        <w:t>z</w:t>
      </w:r>
      <w:r w:rsidR="003D1809">
        <w:t>o settore</w:t>
      </w:r>
      <w:r w:rsidR="0056682F">
        <w:t xml:space="preserve"> (d’ora in poi, </w:t>
      </w:r>
      <w:r w:rsidR="0056682F">
        <w:lastRenderedPageBreak/>
        <w:t>“RUNTS”)</w:t>
      </w:r>
      <w:r w:rsidRPr="00CB02D0">
        <w:t>; (2) costituiscano un patrimonio destinato e (3) tengano separatamente le scritture contabili di cui all’art. 13 CTS</w:t>
      </w:r>
      <w:r w:rsidR="00C15A2E" w:rsidRPr="00CB02D0">
        <w:t>;</w:t>
      </w:r>
    </w:p>
    <w:p w14:paraId="69A5B1FB" w14:textId="46F17B73" w:rsidR="00F471AD" w:rsidRDefault="00C15A2E" w:rsidP="00B06964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</w:pPr>
      <w:r w:rsidRPr="00CB02D0">
        <w:t xml:space="preserve">l’Ente è stato autorizzato all’adozione del </w:t>
      </w:r>
      <w:r w:rsidR="00684ED6" w:rsidRPr="00CB02D0">
        <w:t>r</w:t>
      </w:r>
      <w:r w:rsidRPr="00CB02D0">
        <w:t xml:space="preserve">egolamento e alla costituzione del patrimonio destinato in virtù di </w:t>
      </w:r>
      <w:r w:rsidR="009C2D48" w:rsidRPr="00CB02D0">
        <w:t>[</w:t>
      </w:r>
      <w:r w:rsidR="009C2D48">
        <w:t>●</w:t>
      </w:r>
      <w:r w:rsidRPr="00CB02D0">
        <w:t xml:space="preserve">: </w:t>
      </w:r>
      <w:r w:rsidRPr="00CB02D0">
        <w:rPr>
          <w:i/>
        </w:rPr>
        <w:t xml:space="preserve">inserire </w:t>
      </w:r>
      <w:r w:rsidR="001F5908">
        <w:rPr>
          <w:i/>
        </w:rPr>
        <w:t>i riferimenti dell’</w:t>
      </w:r>
      <w:r w:rsidRPr="00CB02D0">
        <w:rPr>
          <w:i/>
        </w:rPr>
        <w:t>atto di autorizzazione canonica</w:t>
      </w:r>
      <w:r w:rsidRPr="00CB02D0">
        <w:t>]</w:t>
      </w:r>
      <w:r w:rsidR="00684ED6" w:rsidRPr="00CB02D0">
        <w:t xml:space="preserve">, come da allegato </w:t>
      </w:r>
      <w:r w:rsidR="00684ED6" w:rsidRPr="00CB02D0">
        <w:rPr>
          <w:i/>
        </w:rPr>
        <w:t xml:space="preserve">sub </w:t>
      </w:r>
      <w:r w:rsidR="009C2D48" w:rsidRPr="00CB02D0">
        <w:t>[</w:t>
      </w:r>
      <w:r w:rsidR="009C2D48">
        <w:t>●</w:t>
      </w:r>
      <w:r w:rsidR="009C2D48" w:rsidRPr="00CB02D0">
        <w:t>]</w:t>
      </w:r>
      <w:r w:rsidR="00F471AD">
        <w:t xml:space="preserve"> e, pertanto, è autori</w:t>
      </w:r>
      <w:r w:rsidR="00F471AD" w:rsidRPr="00CB02D0">
        <w:t>zz</w:t>
      </w:r>
      <w:r w:rsidR="00F471AD">
        <w:t>ato all’iscri</w:t>
      </w:r>
      <w:r w:rsidR="00F471AD" w:rsidRPr="00CB02D0">
        <w:t>z</w:t>
      </w:r>
      <w:r w:rsidR="00F471AD">
        <w:t>ione al RUNTS.</w:t>
      </w:r>
      <w:r w:rsidR="00684ED6" w:rsidRPr="00CB02D0">
        <w:t xml:space="preserve"> </w:t>
      </w:r>
    </w:p>
    <w:p w14:paraId="1283DA27" w14:textId="344E2E09" w:rsidR="0056682F" w:rsidRDefault="00630CCC" w:rsidP="00B06964">
      <w:pPr>
        <w:pStyle w:val="NormaleWeb"/>
        <w:spacing w:before="0" w:beforeAutospacing="0" w:after="0" w:afterAutospacing="0"/>
        <w:ind w:left="720"/>
        <w:jc w:val="both"/>
      </w:pPr>
      <w:r w:rsidRPr="00F471AD">
        <w:rPr>
          <w:i/>
          <w:iCs/>
        </w:rPr>
        <w:t>in alternativa</w:t>
      </w:r>
      <w:r>
        <w:t xml:space="preserve"> </w:t>
      </w:r>
    </w:p>
    <w:p w14:paraId="77634E1D" w14:textId="7794DEF3" w:rsidR="00C15A2E" w:rsidRPr="00CB02D0" w:rsidRDefault="00F471AD" w:rsidP="00B06964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r>
        <w:t>l’ado</w:t>
      </w:r>
      <w:r w:rsidRPr="00CB02D0">
        <w:t>z</w:t>
      </w:r>
      <w:r>
        <w:t>ione del regolamento</w:t>
      </w:r>
      <w:r w:rsidR="0056682F">
        <w:t>,</w:t>
      </w:r>
      <w:r>
        <w:t xml:space="preserve"> la costitu</w:t>
      </w:r>
      <w:r w:rsidRPr="00CB02D0">
        <w:t>z</w:t>
      </w:r>
      <w:r>
        <w:t xml:space="preserve">ione del patrimonio destinato </w:t>
      </w:r>
      <w:r w:rsidR="0056682F">
        <w:t>e l’iscri</w:t>
      </w:r>
      <w:r w:rsidR="0056682F" w:rsidRPr="00CB02D0">
        <w:t>z</w:t>
      </w:r>
      <w:r w:rsidR="0056682F">
        <w:t xml:space="preserve">ione al RUNTS </w:t>
      </w:r>
      <w:r>
        <w:t>non necessitano dell’autori</w:t>
      </w:r>
      <w:r w:rsidRPr="00CB02D0">
        <w:t>zz</w:t>
      </w:r>
      <w:r>
        <w:t>a</w:t>
      </w:r>
      <w:r w:rsidRPr="00CB02D0">
        <w:t>z</w:t>
      </w:r>
      <w:r>
        <w:t xml:space="preserve">ione della </w:t>
      </w:r>
      <w:r w:rsidR="00630CCC" w:rsidRPr="00F471AD">
        <w:t xml:space="preserve">competente autorità canonica </w:t>
      </w:r>
      <w:r>
        <w:t>come da dichiara</w:t>
      </w:r>
      <w:r w:rsidRPr="00CB02D0">
        <w:t>z</w:t>
      </w:r>
      <w:r>
        <w:t xml:space="preserve">ione allegata </w:t>
      </w:r>
      <w:r>
        <w:rPr>
          <w:i/>
          <w:iCs/>
        </w:rPr>
        <w:t xml:space="preserve">sub </w:t>
      </w:r>
      <w:r>
        <w:t>[●]</w:t>
      </w:r>
      <w:r w:rsidR="0056682F">
        <w:t>.</w:t>
      </w:r>
    </w:p>
    <w:p w14:paraId="7E38628C" w14:textId="42026E3F" w:rsidR="00EB4912" w:rsidRPr="00CB02D0" w:rsidRDefault="00EB4912" w:rsidP="00B06964">
      <w:pPr>
        <w:pStyle w:val="NormaleWeb"/>
        <w:spacing w:before="0" w:beforeAutospacing="0" w:after="0" w:afterAutospacing="0"/>
        <w:ind w:left="720"/>
        <w:jc w:val="both"/>
      </w:pPr>
    </w:p>
    <w:p w14:paraId="542983C1" w14:textId="718CFA8D" w:rsidR="00E37503" w:rsidRPr="00CB02D0" w:rsidRDefault="00235339" w:rsidP="00B06964">
      <w:pPr>
        <w:pStyle w:val="NormaleWeb"/>
        <w:spacing w:before="0" w:beforeAutospacing="0" w:after="0" w:afterAutospacing="0"/>
        <w:jc w:val="center"/>
        <w:rPr>
          <w:b/>
        </w:rPr>
      </w:pPr>
      <w:r w:rsidRPr="00CB02D0">
        <w:rPr>
          <w:b/>
        </w:rPr>
        <w:t>Tutto ciò premesso e considerato</w:t>
      </w:r>
    </w:p>
    <w:p w14:paraId="1383CA18" w14:textId="77777777" w:rsidR="00E9374A" w:rsidRPr="00CB02D0" w:rsidRDefault="00E9374A" w:rsidP="00B06964">
      <w:pPr>
        <w:pStyle w:val="NormaleWeb"/>
        <w:spacing w:before="0" w:beforeAutospacing="0" w:after="0" w:afterAutospacing="0"/>
        <w:jc w:val="both"/>
      </w:pPr>
    </w:p>
    <w:p w14:paraId="57B0565C" w14:textId="28BF2190" w:rsidR="00E37503" w:rsidRPr="00CB02D0" w:rsidRDefault="00E37503" w:rsidP="00B06964">
      <w:pPr>
        <w:pStyle w:val="NormaleWeb"/>
        <w:spacing w:before="0" w:beforeAutospacing="0" w:after="0" w:afterAutospacing="0"/>
        <w:jc w:val="both"/>
        <w:rPr>
          <w:bCs/>
        </w:rPr>
      </w:pPr>
      <w:r w:rsidRPr="00CB02D0">
        <w:t>1</w:t>
      </w:r>
      <w:r w:rsidR="006869D9" w:rsidRPr="00CB02D0">
        <w:t>.</w:t>
      </w:r>
      <w:r w:rsidRPr="00CB02D0">
        <w:t xml:space="preserve"> </w:t>
      </w:r>
      <w:r w:rsidR="006869D9" w:rsidRPr="00CB02D0">
        <w:t>-</w:t>
      </w:r>
      <w:r w:rsidRPr="00CB02D0">
        <w:t xml:space="preserve"> l’Ente adotta il </w:t>
      </w:r>
      <w:r w:rsidR="00684ED6" w:rsidRPr="00CB02D0">
        <w:t>r</w:t>
      </w:r>
      <w:r w:rsidRPr="00CB02D0">
        <w:t xml:space="preserve">egolamento </w:t>
      </w:r>
      <w:r w:rsidRPr="00CB02D0">
        <w:rPr>
          <w:bCs/>
        </w:rPr>
        <w:t xml:space="preserve">per lo svolgimento di attività di interesse generale ai sensi del </w:t>
      </w:r>
      <w:r w:rsidR="00304D6A" w:rsidRPr="00CB02D0">
        <w:rPr>
          <w:bCs/>
        </w:rPr>
        <w:t>CTS</w:t>
      </w:r>
      <w:r w:rsidR="006869D9" w:rsidRPr="00CB02D0">
        <w:rPr>
          <w:bCs/>
        </w:rPr>
        <w:t>,</w:t>
      </w:r>
      <w:r w:rsidR="00EB4912" w:rsidRPr="00CB02D0">
        <w:rPr>
          <w:bCs/>
        </w:rPr>
        <w:t xml:space="preserve"> di cui all’Allegato </w:t>
      </w:r>
      <w:r w:rsidR="00EB4912" w:rsidRPr="00CB02D0">
        <w:rPr>
          <w:bCs/>
          <w:i/>
        </w:rPr>
        <w:t xml:space="preserve">sub </w:t>
      </w:r>
      <w:r w:rsidR="009C2D48" w:rsidRPr="00CB02D0">
        <w:t>[</w:t>
      </w:r>
      <w:r w:rsidR="009C2D48">
        <w:t>●</w:t>
      </w:r>
      <w:r w:rsidR="009C2D48" w:rsidRPr="00CB02D0">
        <w:t>]</w:t>
      </w:r>
      <w:r w:rsidRPr="00CB02D0">
        <w:rPr>
          <w:bCs/>
        </w:rPr>
        <w:t>;</w:t>
      </w:r>
    </w:p>
    <w:p w14:paraId="22EDD9B2" w14:textId="77777777" w:rsidR="00EB4912" w:rsidRPr="00CB02D0" w:rsidRDefault="00EB4912" w:rsidP="00B06964">
      <w:pPr>
        <w:pStyle w:val="NormaleWeb"/>
        <w:spacing w:before="0" w:beforeAutospacing="0" w:after="0" w:afterAutospacing="0"/>
        <w:jc w:val="both"/>
        <w:rPr>
          <w:bCs/>
        </w:rPr>
      </w:pPr>
    </w:p>
    <w:p w14:paraId="19C54614" w14:textId="452679D3" w:rsidR="00EB4912" w:rsidRPr="00CB02D0" w:rsidRDefault="00E37503" w:rsidP="00B06964">
      <w:pPr>
        <w:pStyle w:val="NormaleWeb"/>
        <w:spacing w:before="0" w:beforeAutospacing="0" w:after="0" w:afterAutospacing="0"/>
        <w:jc w:val="both"/>
      </w:pPr>
      <w:r w:rsidRPr="00CB02D0">
        <w:t>2</w:t>
      </w:r>
      <w:r w:rsidR="006869D9" w:rsidRPr="00CB02D0">
        <w:t>.</w:t>
      </w:r>
      <w:r w:rsidRPr="00CB02D0">
        <w:t xml:space="preserve"> </w:t>
      </w:r>
      <w:r w:rsidR="006869D9" w:rsidRPr="00CB02D0">
        <w:t>-</w:t>
      </w:r>
      <w:r w:rsidRPr="00CB02D0">
        <w:t xml:space="preserve"> l’Ente </w:t>
      </w:r>
      <w:r w:rsidR="00EB4912" w:rsidRPr="00CB02D0">
        <w:t xml:space="preserve">destina i beni come individuati nell’Allegato </w:t>
      </w:r>
      <w:r w:rsidR="00EB4912" w:rsidRPr="00CB02D0">
        <w:rPr>
          <w:i/>
        </w:rPr>
        <w:t>sub</w:t>
      </w:r>
      <w:r w:rsidR="00EB4912" w:rsidRPr="00CB02D0">
        <w:t xml:space="preserve"> </w:t>
      </w:r>
      <w:r w:rsidR="009C2D48" w:rsidRPr="00CB02D0">
        <w:t>[</w:t>
      </w:r>
      <w:r w:rsidR="009C2D48">
        <w:t>●</w:t>
      </w:r>
      <w:r w:rsidR="009C2D48" w:rsidRPr="00CB02D0">
        <w:t>]</w:t>
      </w:r>
      <w:r w:rsidR="00EB4912" w:rsidRPr="00CB02D0">
        <w:t xml:space="preserve"> all’esclusivo svolgimento delle attività di cui all’art. </w:t>
      </w:r>
      <w:r w:rsidR="00190884" w:rsidRPr="00CB02D0">
        <w:t>5 CTS</w:t>
      </w:r>
      <w:r w:rsidR="00EB4912" w:rsidRPr="00CB02D0">
        <w:t xml:space="preserve">; </w:t>
      </w:r>
    </w:p>
    <w:p w14:paraId="401E1A86" w14:textId="77777777" w:rsidR="00EB4912" w:rsidRPr="00CB02D0" w:rsidRDefault="00EB4912" w:rsidP="00B06964">
      <w:pPr>
        <w:pStyle w:val="NormaleWeb"/>
        <w:spacing w:before="0" w:beforeAutospacing="0" w:after="0" w:afterAutospacing="0"/>
        <w:jc w:val="both"/>
      </w:pPr>
    </w:p>
    <w:p w14:paraId="5DEC556E" w14:textId="09F2DB6F" w:rsidR="00EB4912" w:rsidRDefault="00EB4912" w:rsidP="00B06964">
      <w:pPr>
        <w:pStyle w:val="NormaleWeb"/>
        <w:spacing w:before="0" w:beforeAutospacing="0" w:after="0" w:afterAutospacing="0"/>
        <w:jc w:val="both"/>
      </w:pPr>
      <w:r w:rsidRPr="00CB02D0">
        <w:t>3</w:t>
      </w:r>
      <w:r w:rsidR="006869D9" w:rsidRPr="00CB02D0">
        <w:t>.</w:t>
      </w:r>
      <w:r w:rsidRPr="00CB02D0">
        <w:t xml:space="preserve"> </w:t>
      </w:r>
      <w:r w:rsidR="00304D6A" w:rsidRPr="00CB02D0">
        <w:t>-</w:t>
      </w:r>
      <w:r w:rsidRPr="00CB02D0">
        <w:t xml:space="preserve"> </w:t>
      </w:r>
      <w:r w:rsidR="006869D9" w:rsidRPr="00CB02D0">
        <w:t>l’Ente</w:t>
      </w:r>
      <w:r w:rsidRPr="00CB02D0">
        <w:t xml:space="preserve"> delega il legale rappresentante a</w:t>
      </w:r>
      <w:r w:rsidR="00284AC6">
        <w:t xml:space="preserve"> chiedere l’iscri</w:t>
      </w:r>
      <w:r w:rsidR="00284AC6" w:rsidRPr="00CB02D0">
        <w:t>z</w:t>
      </w:r>
      <w:r w:rsidR="00284AC6">
        <w:t xml:space="preserve">ione al RUNTS mediante il deposito del </w:t>
      </w:r>
      <w:r w:rsidR="00684ED6" w:rsidRPr="00CB02D0">
        <w:t>r</w:t>
      </w:r>
      <w:r w:rsidRPr="00CB02D0">
        <w:t>egolamento</w:t>
      </w:r>
      <w:r w:rsidR="00284AC6">
        <w:t xml:space="preserve"> e del</w:t>
      </w:r>
      <w:bookmarkStart w:id="3" w:name="_Hlk96512279"/>
      <w:r w:rsidR="00284AC6">
        <w:t>l’atto di autori</w:t>
      </w:r>
      <w:r w:rsidR="00284AC6" w:rsidRPr="00CB02D0">
        <w:t>zz</w:t>
      </w:r>
      <w:r w:rsidR="00284AC6">
        <w:t>a</w:t>
      </w:r>
      <w:r w:rsidR="00284AC6" w:rsidRPr="00CB02D0">
        <w:t>z</w:t>
      </w:r>
      <w:r w:rsidR="00284AC6">
        <w:t xml:space="preserve">ione canonica [in alternativa: </w:t>
      </w:r>
      <w:r w:rsidR="00284AC6" w:rsidRPr="00284AC6">
        <w:rPr>
          <w:i/>
          <w:iCs/>
        </w:rPr>
        <w:t>e della dichiarazione dell’autorità canonica</w:t>
      </w:r>
      <w:r w:rsidR="00284AC6">
        <w:t xml:space="preserve"> </w:t>
      </w:r>
      <w:r w:rsidR="00F34BF1">
        <w:rPr>
          <w:i/>
          <w:iCs/>
        </w:rPr>
        <w:t xml:space="preserve">che esclude la necessità di </w:t>
      </w:r>
      <w:r w:rsidR="00F34BF1" w:rsidRPr="00F34BF1">
        <w:rPr>
          <w:i/>
          <w:iCs/>
        </w:rPr>
        <w:t>autorizzazione</w:t>
      </w:r>
      <w:r w:rsidR="00284AC6">
        <w:t>]</w:t>
      </w:r>
      <w:bookmarkEnd w:id="3"/>
      <w:r w:rsidRPr="00CB02D0">
        <w:t xml:space="preserve"> e a svolgere ogni altra pratica a tal fine necessaria, conferendogli tutti i poteri necessari, nessuno escluso o eccettuato, con espressa facoltà di sottoscrivere ogni atto e documento</w:t>
      </w:r>
      <w:r w:rsidR="006869D9" w:rsidRPr="00CB02D0">
        <w:t xml:space="preserve"> e</w:t>
      </w:r>
      <w:r w:rsidRPr="00CB02D0">
        <w:t xml:space="preserve"> apportare al </w:t>
      </w:r>
      <w:r w:rsidR="00684ED6" w:rsidRPr="00CB02D0">
        <w:t>r</w:t>
      </w:r>
      <w:r w:rsidRPr="00CB02D0">
        <w:t xml:space="preserve">egolamento le modifiche che venissero richieste. </w:t>
      </w:r>
    </w:p>
    <w:p w14:paraId="43E92AD3" w14:textId="77777777" w:rsidR="00F34BF1" w:rsidRDefault="00F34BF1" w:rsidP="00B06964">
      <w:pPr>
        <w:pStyle w:val="NormaleWeb"/>
        <w:spacing w:before="0" w:beforeAutospacing="0" w:after="0" w:afterAutospacing="0"/>
        <w:jc w:val="both"/>
        <w:rPr>
          <w:i/>
          <w:iCs/>
        </w:rPr>
      </w:pPr>
    </w:p>
    <w:p w14:paraId="09D0CCEA" w14:textId="2853DCE6" w:rsidR="0056682F" w:rsidRDefault="0056682F" w:rsidP="00B06964">
      <w:pPr>
        <w:pStyle w:val="NormaleWeb"/>
        <w:spacing w:before="0" w:beforeAutospacing="0" w:after="0" w:afterAutospacing="0"/>
      </w:pPr>
      <w:r w:rsidRPr="0056682F">
        <w:rPr>
          <w:i/>
          <w:iCs/>
        </w:rPr>
        <w:t>in alternativa</w:t>
      </w:r>
      <w:r w:rsidR="00F34BF1">
        <w:rPr>
          <w:i/>
          <w:iCs/>
        </w:rPr>
        <w:t>, nel caso di adesione dell’ente religioso ad una rete associativa</w:t>
      </w:r>
    </w:p>
    <w:p w14:paraId="600E86BD" w14:textId="77777777" w:rsidR="00F34BF1" w:rsidRDefault="00F34BF1" w:rsidP="00B06964">
      <w:pPr>
        <w:pStyle w:val="NormaleWeb"/>
        <w:spacing w:before="0" w:beforeAutospacing="0" w:after="0" w:afterAutospacing="0"/>
        <w:jc w:val="both"/>
      </w:pPr>
    </w:p>
    <w:p w14:paraId="475CB304" w14:textId="68268F1D" w:rsidR="00284AC6" w:rsidRDefault="0056682F" w:rsidP="00B06964">
      <w:pPr>
        <w:pStyle w:val="NormaleWeb"/>
        <w:spacing w:before="0" w:beforeAutospacing="0" w:after="0" w:afterAutospacing="0"/>
        <w:jc w:val="both"/>
      </w:pPr>
      <w:r>
        <w:t>3. - l’Ente delega</w:t>
      </w:r>
      <w:r w:rsidR="00284AC6">
        <w:t xml:space="preserve">, come da mandato di cui all’Allegato </w:t>
      </w:r>
      <w:r w:rsidR="00284AC6" w:rsidRPr="00284AC6">
        <w:rPr>
          <w:i/>
          <w:iCs/>
        </w:rPr>
        <w:t>sub</w:t>
      </w:r>
      <w:r w:rsidR="00284AC6">
        <w:t xml:space="preserve"> [●],</w:t>
      </w:r>
      <w:r>
        <w:t xml:space="preserve"> il legale rappresentante della rete associativa </w:t>
      </w:r>
      <w:r w:rsidR="00284AC6">
        <w:t>[</w:t>
      </w:r>
      <w:r>
        <w:t>●</w:t>
      </w:r>
      <w:r w:rsidR="00284AC6">
        <w:t>] cui l’Ente aderisce in for</w:t>
      </w:r>
      <w:r w:rsidR="00284AC6" w:rsidRPr="00CB02D0">
        <w:t>z</w:t>
      </w:r>
      <w:r w:rsidR="00284AC6">
        <w:t>a dell’attesta</w:t>
      </w:r>
      <w:r w:rsidR="00284AC6" w:rsidRPr="00CB02D0">
        <w:t>z</w:t>
      </w:r>
      <w:r w:rsidR="00284AC6">
        <w:t xml:space="preserve">ione di adesione di cui all’Allegato </w:t>
      </w:r>
      <w:r w:rsidR="00284AC6" w:rsidRPr="00284AC6">
        <w:rPr>
          <w:i/>
          <w:iCs/>
        </w:rPr>
        <w:t>sub</w:t>
      </w:r>
      <w:r w:rsidR="00284AC6">
        <w:t xml:space="preserve"> [●] </w:t>
      </w:r>
      <w:r w:rsidR="00284AC6" w:rsidRPr="00CB02D0">
        <w:t xml:space="preserve">a depositare </w:t>
      </w:r>
      <w:r w:rsidR="00284AC6">
        <w:t>presso il RUNTS</w:t>
      </w:r>
      <w:r w:rsidR="00F34BF1">
        <w:t>:</w:t>
      </w:r>
      <w:r w:rsidR="00284AC6">
        <w:t xml:space="preserve"> </w:t>
      </w:r>
      <w:r w:rsidR="00284AC6" w:rsidRPr="00CB02D0">
        <w:t>il regolamento</w:t>
      </w:r>
      <w:r w:rsidR="00284AC6">
        <w:t xml:space="preserve">, </w:t>
      </w:r>
      <w:r w:rsidR="008F78D6">
        <w:t xml:space="preserve">il presente atto e i relativi allegati, nonché </w:t>
      </w:r>
      <w:r w:rsidR="00F34BF1">
        <w:t>l’atto di autori</w:t>
      </w:r>
      <w:r w:rsidR="00F34BF1" w:rsidRPr="00CB02D0">
        <w:t>zz</w:t>
      </w:r>
      <w:r w:rsidR="00F34BF1">
        <w:t>a</w:t>
      </w:r>
      <w:r w:rsidR="00F34BF1" w:rsidRPr="00CB02D0">
        <w:t>z</w:t>
      </w:r>
      <w:r w:rsidR="00F34BF1">
        <w:t xml:space="preserve">ione canonica [in alternativa: </w:t>
      </w:r>
      <w:r w:rsidR="00F34BF1" w:rsidRPr="00284AC6">
        <w:rPr>
          <w:i/>
          <w:iCs/>
        </w:rPr>
        <w:t>la dichiarazione dell’autorità canonica</w:t>
      </w:r>
      <w:r w:rsidR="00F34BF1">
        <w:t xml:space="preserve"> </w:t>
      </w:r>
      <w:r w:rsidR="00F34BF1">
        <w:rPr>
          <w:i/>
          <w:iCs/>
        </w:rPr>
        <w:t xml:space="preserve">che esclude la necessità di </w:t>
      </w:r>
      <w:r w:rsidR="00F34BF1" w:rsidRPr="00F34BF1">
        <w:rPr>
          <w:i/>
          <w:iCs/>
        </w:rPr>
        <w:t>autorizzazione</w:t>
      </w:r>
      <w:r w:rsidR="00F34BF1">
        <w:t>]</w:t>
      </w:r>
      <w:r w:rsidR="008F78D6">
        <w:t xml:space="preserve">. L’Ente delega, altresì, il legale rappresentante della rete associativa </w:t>
      </w:r>
      <w:r w:rsidR="00284AC6" w:rsidRPr="00CB02D0">
        <w:t xml:space="preserve">a svolgere ogni altra pratica a tal fine necessaria, conferendogli tutti i poteri necessari, nessuno escluso o eccettuato, con espressa facoltà di sottoscrivere ogni atto e documento e apportare al regolamento le modifiche </w:t>
      </w:r>
      <w:r w:rsidR="008F78D6">
        <w:t xml:space="preserve">non sostanziali </w:t>
      </w:r>
      <w:r w:rsidR="00284AC6" w:rsidRPr="00CB02D0">
        <w:t>che venissero richieste.</w:t>
      </w:r>
    </w:p>
    <w:p w14:paraId="73D6D716" w14:textId="77777777" w:rsidR="00284AC6" w:rsidRPr="00CB02D0" w:rsidRDefault="00284AC6" w:rsidP="00B06964">
      <w:pPr>
        <w:pStyle w:val="NormaleWeb"/>
        <w:spacing w:before="0" w:beforeAutospacing="0" w:after="0" w:afterAutospacing="0"/>
        <w:jc w:val="both"/>
      </w:pPr>
    </w:p>
    <w:p w14:paraId="4E963321" w14:textId="28C7B494" w:rsidR="00E37503" w:rsidRPr="00CB02D0" w:rsidRDefault="00EB4912" w:rsidP="00B06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B02D0">
        <w:rPr>
          <w:rFonts w:ascii="Times New Roman" w:eastAsia="Times New Roman" w:hAnsi="Times New Roman" w:cs="Times New Roman"/>
          <w:sz w:val="24"/>
          <w:szCs w:val="24"/>
          <w:lang w:eastAsia="it-IT"/>
        </w:rPr>
        <w:t>Di quest</w:t>
      </w:r>
      <w:r w:rsidR="006869D9" w:rsidRPr="00CB02D0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CB02D0">
        <w:rPr>
          <w:rFonts w:ascii="Times New Roman" w:eastAsia="Times New Roman" w:hAnsi="Times New Roman" w:cs="Times New Roman"/>
          <w:sz w:val="24"/>
          <w:szCs w:val="24"/>
          <w:lang w:eastAsia="it-IT"/>
        </w:rPr>
        <w:t>atto ho dato lettura alle parti, omessa la lettura</w:t>
      </w:r>
      <w:r w:rsidRPr="00CB02D0">
        <w:rPr>
          <w:rFonts w:ascii="Times New Roman" w:hAnsi="Times New Roman" w:cs="Times New Roman"/>
        </w:rPr>
        <w:t xml:space="preserve"> </w:t>
      </w:r>
      <w:r w:rsidRPr="00CB02D0">
        <w:rPr>
          <w:rFonts w:ascii="Times New Roman" w:eastAsia="Times New Roman" w:hAnsi="Times New Roman" w:cs="Times New Roman"/>
          <w:sz w:val="24"/>
          <w:szCs w:val="24"/>
          <w:lang w:eastAsia="it-IT"/>
        </w:rPr>
        <w:t>degli allegati per volontà delle stesse e viene sottoscritto</w:t>
      </w:r>
      <w:r w:rsidRPr="00CB02D0">
        <w:rPr>
          <w:rFonts w:ascii="Times New Roman" w:hAnsi="Times New Roman" w:cs="Times New Roman"/>
        </w:rPr>
        <w:t xml:space="preserve"> </w:t>
      </w:r>
      <w:r w:rsidRPr="00CB02D0">
        <w:rPr>
          <w:rFonts w:ascii="Times New Roman" w:eastAsia="Times New Roman" w:hAnsi="Times New Roman" w:cs="Times New Roman"/>
          <w:sz w:val="24"/>
          <w:szCs w:val="24"/>
          <w:lang w:eastAsia="it-IT"/>
        </w:rPr>
        <w:t>alle ore</w:t>
      </w:r>
      <w:r w:rsidRPr="00CB02D0">
        <w:rPr>
          <w:rFonts w:ascii="Times New Roman" w:hAnsi="Times New Roman" w:cs="Times New Roman"/>
        </w:rPr>
        <w:t xml:space="preserve"> </w:t>
      </w:r>
      <w:r w:rsidR="009C2D48" w:rsidRPr="00CB02D0">
        <w:t>[</w:t>
      </w:r>
      <w:r w:rsidR="009C2D48">
        <w:t>●</w:t>
      </w:r>
      <w:r w:rsidR="009C2D48" w:rsidRPr="00CB02D0">
        <w:t>]</w:t>
      </w:r>
      <w:r w:rsidR="00CB02D0">
        <w:rPr>
          <w:rFonts w:ascii="Times New Roman" w:hAnsi="Times New Roman" w:cs="Times New Roman"/>
        </w:rPr>
        <w:t>.</w:t>
      </w:r>
    </w:p>
    <w:p w14:paraId="73344E7B" w14:textId="77777777" w:rsidR="00E516FD" w:rsidRPr="00CB02D0" w:rsidRDefault="00203D31" w:rsidP="00B06964">
      <w:pPr>
        <w:spacing w:after="0" w:line="240" w:lineRule="auto"/>
        <w:rPr>
          <w:rFonts w:ascii="Times New Roman" w:hAnsi="Times New Roman" w:cs="Times New Roman"/>
        </w:rPr>
      </w:pPr>
    </w:p>
    <w:sectPr w:rsidR="00E516FD" w:rsidRPr="00CB02D0" w:rsidSect="000E2E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985" w:bottom="198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460C2" w14:textId="77777777" w:rsidR="003A44B1" w:rsidRDefault="003A44B1" w:rsidP="002F7FCE">
      <w:pPr>
        <w:spacing w:after="0" w:line="240" w:lineRule="auto"/>
      </w:pPr>
      <w:r>
        <w:separator/>
      </w:r>
    </w:p>
  </w:endnote>
  <w:endnote w:type="continuationSeparator" w:id="0">
    <w:p w14:paraId="3929DE2D" w14:textId="77777777" w:rsidR="003A44B1" w:rsidRDefault="003A44B1" w:rsidP="002F7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3CEC9" w14:textId="77777777" w:rsidR="006660D9" w:rsidRDefault="006660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9E8A6" w14:textId="77777777" w:rsidR="002F7FCE" w:rsidRPr="006660D9" w:rsidRDefault="002F7FCE" w:rsidP="006660D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B1650" w14:textId="77777777" w:rsidR="006660D9" w:rsidRDefault="006660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606E2" w14:textId="77777777" w:rsidR="003A44B1" w:rsidRDefault="003A44B1" w:rsidP="002F7FCE">
      <w:pPr>
        <w:spacing w:after="0" w:line="240" w:lineRule="auto"/>
      </w:pPr>
      <w:r>
        <w:separator/>
      </w:r>
    </w:p>
  </w:footnote>
  <w:footnote w:type="continuationSeparator" w:id="0">
    <w:p w14:paraId="3ECDB237" w14:textId="77777777" w:rsidR="003A44B1" w:rsidRDefault="003A44B1" w:rsidP="002F7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E682D" w14:textId="77777777" w:rsidR="006660D9" w:rsidRDefault="006660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9779" w14:textId="77777777" w:rsidR="006660D9" w:rsidRDefault="006660D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EC718" w14:textId="77777777" w:rsidR="006660D9" w:rsidRDefault="006660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C7796"/>
    <w:multiLevelType w:val="hybridMultilevel"/>
    <w:tmpl w:val="401E1AE8"/>
    <w:lvl w:ilvl="0" w:tplc="5246C732">
      <w:numFmt w:val="bullet"/>
      <w:lvlText w:val="-"/>
      <w:lvlJc w:val="left"/>
      <w:pPr>
        <w:ind w:left="1068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E8B3CB6"/>
    <w:multiLevelType w:val="hybridMultilevel"/>
    <w:tmpl w:val="CB12281A"/>
    <w:lvl w:ilvl="0" w:tplc="39DAE40C">
      <w:start w:val="6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75A25"/>
    <w:multiLevelType w:val="hybridMultilevel"/>
    <w:tmpl w:val="4C68B7AC"/>
    <w:lvl w:ilvl="0" w:tplc="9526789A">
      <w:start w:val="8"/>
      <w:numFmt w:val="bullet"/>
      <w:lvlText w:val="-"/>
      <w:lvlJc w:val="left"/>
      <w:pPr>
        <w:ind w:left="1068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D4405CE"/>
    <w:multiLevelType w:val="hybridMultilevel"/>
    <w:tmpl w:val="318AC4C8"/>
    <w:lvl w:ilvl="0" w:tplc="C4BE370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39"/>
    <w:rsid w:val="00004600"/>
    <w:rsid w:val="00014419"/>
    <w:rsid w:val="0002647B"/>
    <w:rsid w:val="000449D1"/>
    <w:rsid w:val="00055CF1"/>
    <w:rsid w:val="00067DE1"/>
    <w:rsid w:val="00095F66"/>
    <w:rsid w:val="000E03C1"/>
    <w:rsid w:val="000E2E92"/>
    <w:rsid w:val="00152092"/>
    <w:rsid w:val="00155249"/>
    <w:rsid w:val="00182256"/>
    <w:rsid w:val="00190884"/>
    <w:rsid w:val="001F5908"/>
    <w:rsid w:val="002018EF"/>
    <w:rsid w:val="00203D31"/>
    <w:rsid w:val="00235339"/>
    <w:rsid w:val="00284AC6"/>
    <w:rsid w:val="00287CFD"/>
    <w:rsid w:val="002A78C3"/>
    <w:rsid w:val="002B40FA"/>
    <w:rsid w:val="002F7FCE"/>
    <w:rsid w:val="00304D6A"/>
    <w:rsid w:val="00311962"/>
    <w:rsid w:val="00316646"/>
    <w:rsid w:val="00326D01"/>
    <w:rsid w:val="00334BCE"/>
    <w:rsid w:val="003359C8"/>
    <w:rsid w:val="0038237A"/>
    <w:rsid w:val="003A44B1"/>
    <w:rsid w:val="003D1809"/>
    <w:rsid w:val="00463492"/>
    <w:rsid w:val="00496422"/>
    <w:rsid w:val="004A6123"/>
    <w:rsid w:val="004C03A2"/>
    <w:rsid w:val="00523C7A"/>
    <w:rsid w:val="005268D5"/>
    <w:rsid w:val="00536A90"/>
    <w:rsid w:val="00545BC9"/>
    <w:rsid w:val="005467F4"/>
    <w:rsid w:val="00547DC8"/>
    <w:rsid w:val="0056682F"/>
    <w:rsid w:val="00581842"/>
    <w:rsid w:val="005D4733"/>
    <w:rsid w:val="00613112"/>
    <w:rsid w:val="00630CCC"/>
    <w:rsid w:val="00635BDE"/>
    <w:rsid w:val="006660D9"/>
    <w:rsid w:val="00684ED6"/>
    <w:rsid w:val="006869D9"/>
    <w:rsid w:val="006B5598"/>
    <w:rsid w:val="007C63A8"/>
    <w:rsid w:val="007C641D"/>
    <w:rsid w:val="007D7451"/>
    <w:rsid w:val="00810006"/>
    <w:rsid w:val="00846D58"/>
    <w:rsid w:val="00846F81"/>
    <w:rsid w:val="008500D7"/>
    <w:rsid w:val="008620CB"/>
    <w:rsid w:val="00875EC4"/>
    <w:rsid w:val="00884E74"/>
    <w:rsid w:val="00893BDB"/>
    <w:rsid w:val="008A6F98"/>
    <w:rsid w:val="008C2B4F"/>
    <w:rsid w:val="008F78D6"/>
    <w:rsid w:val="0093021D"/>
    <w:rsid w:val="009318C0"/>
    <w:rsid w:val="009459AB"/>
    <w:rsid w:val="009553BE"/>
    <w:rsid w:val="009644C5"/>
    <w:rsid w:val="009859CA"/>
    <w:rsid w:val="009A05DA"/>
    <w:rsid w:val="009A2095"/>
    <w:rsid w:val="009A3075"/>
    <w:rsid w:val="009B69AB"/>
    <w:rsid w:val="009C2D48"/>
    <w:rsid w:val="009C3CA0"/>
    <w:rsid w:val="009C7506"/>
    <w:rsid w:val="00A12031"/>
    <w:rsid w:val="00A27AEA"/>
    <w:rsid w:val="00A32B33"/>
    <w:rsid w:val="00A453C4"/>
    <w:rsid w:val="00A46ECA"/>
    <w:rsid w:val="00A67D2C"/>
    <w:rsid w:val="00A73EE7"/>
    <w:rsid w:val="00A8152C"/>
    <w:rsid w:val="00AF1A96"/>
    <w:rsid w:val="00B010DD"/>
    <w:rsid w:val="00B06964"/>
    <w:rsid w:val="00B24867"/>
    <w:rsid w:val="00B5481C"/>
    <w:rsid w:val="00B735D4"/>
    <w:rsid w:val="00B8683B"/>
    <w:rsid w:val="00BA3CDA"/>
    <w:rsid w:val="00BD283A"/>
    <w:rsid w:val="00C15A2E"/>
    <w:rsid w:val="00C444CA"/>
    <w:rsid w:val="00C5079B"/>
    <w:rsid w:val="00C75CE9"/>
    <w:rsid w:val="00CB02D0"/>
    <w:rsid w:val="00CC2E7F"/>
    <w:rsid w:val="00CF5C38"/>
    <w:rsid w:val="00D177B6"/>
    <w:rsid w:val="00D42D27"/>
    <w:rsid w:val="00D80D21"/>
    <w:rsid w:val="00D9354F"/>
    <w:rsid w:val="00DA1F77"/>
    <w:rsid w:val="00DA5CED"/>
    <w:rsid w:val="00E0348A"/>
    <w:rsid w:val="00E37503"/>
    <w:rsid w:val="00E76FF3"/>
    <w:rsid w:val="00E808CD"/>
    <w:rsid w:val="00E9374A"/>
    <w:rsid w:val="00EA2298"/>
    <w:rsid w:val="00EA57F1"/>
    <w:rsid w:val="00EA7A65"/>
    <w:rsid w:val="00EB4912"/>
    <w:rsid w:val="00F16CAB"/>
    <w:rsid w:val="00F34BF1"/>
    <w:rsid w:val="00F471AD"/>
    <w:rsid w:val="00F63C16"/>
    <w:rsid w:val="00FB69EA"/>
    <w:rsid w:val="00FD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83A1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3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35339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304D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4D6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4D6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4D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4D6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D6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D6A"/>
    <w:rPr>
      <w:rFonts w:ascii="Times New Roman" w:hAnsi="Times New Roman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F7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7FCE"/>
  </w:style>
  <w:style w:type="paragraph" w:styleId="Pidipagina">
    <w:name w:val="footer"/>
    <w:basedOn w:val="Normale"/>
    <w:link w:val="PidipaginaCarattere"/>
    <w:uiPriority w:val="99"/>
    <w:unhideWhenUsed/>
    <w:rsid w:val="002F7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FCE"/>
  </w:style>
  <w:style w:type="paragraph" w:styleId="Revisione">
    <w:name w:val="Revision"/>
    <w:hidden/>
    <w:uiPriority w:val="99"/>
    <w:semiHidden/>
    <w:rsid w:val="00C507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3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4490</Characters>
  <Application>Microsoft Office Word</Application>
  <DocSecurity>4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2022-03-16T08:59:00Z</dcterms:created>
  <dcterms:modified xsi:type="dcterms:W3CDTF">2022-03-16T08:59:00Z</dcterms:modified>
</cp:coreProperties>
</file>